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rPr>
          <w:sz w:val="24"/>
          <w:szCs w:val="24"/>
          <w:highlight w:val="white"/>
        </w:rPr>
      </w:pPr>
      <w:r w:rsidDel="00000000" w:rsidR="00000000" w:rsidRPr="00000000">
        <w:rPr>
          <w:sz w:val="24"/>
          <w:szCs w:val="24"/>
          <w:highlight w:val="white"/>
          <w:rtl w:val="0"/>
        </w:rPr>
        <w:t xml:space="preserve">The Acadians in Acadia in what is now Nova Scotia had developed possibly the greatest and strongest sense of what underlies a community. Through the article, Naomi E. S. Griffiths along with many historians are interested in the Acadians and their strong ties with community and perseverance. Explained in the article, “community identity is created, not inherited, a developing, not a static, phenomenon.” However, the land in which Acadians called their homeland was known in international treaties from 1632 until 1763 as “Nova Scotia or Acadia”. The settlements across Acadian land became the most important sections of the border between New England and New France. I think that the main argument of this article was the establishment of the Acadians in Nova Scotia, the strong ties to how a community is really determined and of course the deportation of Acadians. Another underlying statement of the article was examining the relationship between English and Acadian after 1713 which until 1755 was the deportation.</w:t>
      </w:r>
    </w:p>
    <w:p w:rsidR="00000000" w:rsidDel="00000000" w:rsidP="00000000" w:rsidRDefault="00000000" w:rsidRPr="00000000" w14:paraId="00000001">
      <w:pPr>
        <w:ind w:firstLine="720"/>
        <w:rPr>
          <w:sz w:val="24"/>
          <w:szCs w:val="24"/>
          <w:highlight w:val="white"/>
        </w:rPr>
      </w:pPr>
      <w:r w:rsidDel="00000000" w:rsidR="00000000" w:rsidRPr="00000000">
        <w:rPr>
          <w:sz w:val="24"/>
          <w:szCs w:val="24"/>
          <w:highlight w:val="white"/>
          <w:rtl w:val="0"/>
        </w:rPr>
        <w:t xml:space="preserve"> The article was written essentially out of the complete fascination of the Acadian history for Naomi E. S. Griffiths, as well as to educate the readers and historians on the Acadian history that is extremely important in pre-confederation Canada. Reading through the article it’s hard to understand a life of exile, the author describes that it is “essential to grasp the texture of Acadian life during the years of 1713-1755 because the qualities of existence during this period under English rule were the experience of all Acadians sent into exile who were aged 42 or younger.”  The author has used evidence and explained really into depth about the deportation which undoubtedly made an impact on the Acadians through a reader's perspective. For myself to read this article and try my best to understand it, I have found myself in times of trouble to fully grasp the English rule and the exile of many Acadians. Through my difficulties of this certain area of the article, I understood how it happened, just not why. This concluded to an interesting fact and that was; that most Acadians condemned of exile was essentially on a death trip because of widespread diseases like smallpox. </w:t>
      </w:r>
    </w:p>
    <w:p w:rsidR="00000000" w:rsidDel="00000000" w:rsidP="00000000" w:rsidRDefault="00000000" w:rsidRPr="00000000" w14:paraId="00000002">
      <w:pPr>
        <w:ind w:left="0" w:firstLine="720"/>
        <w:rPr>
          <w:sz w:val="24"/>
          <w:szCs w:val="24"/>
          <w:highlight w:val="white"/>
        </w:rPr>
      </w:pPr>
      <w:r w:rsidDel="00000000" w:rsidR="00000000" w:rsidRPr="00000000">
        <w:rPr>
          <w:sz w:val="24"/>
          <w:szCs w:val="24"/>
          <w:highlight w:val="white"/>
          <w:rtl w:val="0"/>
        </w:rPr>
        <w:t xml:space="preserve">Naomi E. S. Griffiths’ article was linked to other articles we read because it deals with pre-confederation Canada and the road to the establishment of our country. Another intriguing area of the article was the right given back to Acadians to own land again in “Nova Scotia provided they swore an unequivocal oath of loyalty to England.”  This was intriguing because of the role that England played to establish Nova Scotia as part of the British Empire which made Acadians a minority in their own homeland. I guess a major question I have is; What was entirely the purpose of the Acadian deportation? The articles title says it all “The creation and Re-creation of community”, to me that shows resilience in the Acadians.  </w:t>
      </w:r>
    </w:p>
    <w:p w:rsidR="00000000" w:rsidDel="00000000" w:rsidP="00000000" w:rsidRDefault="00000000" w:rsidRPr="00000000" w14:paraId="00000003">
      <w:pPr>
        <w:rPr>
          <w:sz w:val="24"/>
          <w:szCs w:val="24"/>
          <w:highlight w:val="white"/>
        </w:rPr>
      </w:pPr>
      <w:r w:rsidDel="00000000" w:rsidR="00000000" w:rsidRPr="00000000">
        <w:rPr>
          <w:rtl w:val="0"/>
        </w:rPr>
      </w:r>
    </w:p>
    <w:p w:rsidR="00000000" w:rsidDel="00000000" w:rsidP="00000000" w:rsidRDefault="00000000" w:rsidRPr="00000000" w14:paraId="00000004">
      <w:pPr>
        <w:rPr>
          <w:sz w:val="24"/>
          <w:szCs w:val="24"/>
          <w:highlight w:val="white"/>
        </w:rPr>
      </w:pPr>
      <w:r w:rsidDel="00000000" w:rsidR="00000000" w:rsidRPr="00000000">
        <w:rPr>
          <w:sz w:val="24"/>
          <w:szCs w:val="24"/>
          <w:highlight w:val="white"/>
          <w:rtl w:val="0"/>
        </w:rPr>
        <w:t xml:space="preserve">Naomi Griffiths, “Acadian Identity: The Creation and Re-creation of Community,” Dalhousie Review 73: 3 (Fall 1993): 325-349.</w:t>
      </w:r>
      <w:r w:rsidDel="00000000" w:rsidR="00000000" w:rsidRPr="00000000">
        <w:rPr>
          <w:rtl w:val="0"/>
        </w:rPr>
      </w:r>
    </w:p>
    <w:sectPr>
      <w:headerReference r:id="rId6"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5">
    <w:pPr>
      <w:rPr/>
    </w:pPr>
    <w:r w:rsidDel="00000000" w:rsidR="00000000" w:rsidRPr="00000000">
      <w:rPr>
        <w:rtl w:val="0"/>
      </w:rPr>
      <w:t xml:space="preserve">Tyler Gauthier HIST 1120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